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204" w:rsidRDefault="00E33204" w:rsidP="00E33204">
      <w:pPr>
        <w:tabs>
          <w:tab w:val="left" w:pos="284"/>
        </w:tabs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</w:rPr>
        <w:t>ИНФОРМАЦИОННЫХ РЕСУРСОВ</w:t>
      </w:r>
    </w:p>
    <w:p w:rsidR="00E33204" w:rsidRDefault="00E33204" w:rsidP="00E33204">
      <w:pPr>
        <w:tabs>
          <w:tab w:val="left" w:pos="284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.</w:t>
      </w:r>
    </w:p>
    <w:p w:rsidR="00E33204" w:rsidRPr="00772694" w:rsidRDefault="00E33204" w:rsidP="00E33204">
      <w:pPr>
        <w:pStyle w:val="a4"/>
        <w:numPr>
          <w:ilvl w:val="0"/>
          <w:numId w:val="1"/>
        </w:numPr>
        <w:spacing w:line="360" w:lineRule="auto"/>
        <w:ind w:left="426"/>
        <w:rPr>
          <w:sz w:val="28"/>
          <w:szCs w:val="28"/>
          <w:u w:val="single"/>
        </w:rPr>
      </w:pPr>
      <w:bookmarkStart w:id="0" w:name="_Hlk61611311"/>
      <w:r w:rsidRPr="00772694">
        <w:rPr>
          <w:sz w:val="28"/>
          <w:szCs w:val="28"/>
          <w:u w:val="single"/>
          <w:lang w:val="en-US"/>
        </w:rPr>
        <w:t>https</w:t>
      </w:r>
      <w:r w:rsidRPr="00772694">
        <w:rPr>
          <w:rFonts w:eastAsia="Segoe UI Emoji"/>
          <w:sz w:val="28"/>
          <w:szCs w:val="28"/>
          <w:u w:val="single"/>
        </w:rPr>
        <w:t>//</w:t>
      </w:r>
      <w:r w:rsidRPr="00772694">
        <w:rPr>
          <w:rFonts w:eastAsia="Segoe UI Emoji"/>
          <w:sz w:val="28"/>
          <w:szCs w:val="28"/>
          <w:u w:val="single"/>
          <w:lang w:val="en-US"/>
        </w:rPr>
        <w:t>www.</w:t>
      </w:r>
      <w:r w:rsidRPr="00772694">
        <w:rPr>
          <w:sz w:val="28"/>
          <w:szCs w:val="28"/>
          <w:u w:val="single"/>
          <w:lang w:val="en-US"/>
        </w:rPr>
        <w:t>yoox.com</w:t>
      </w:r>
    </w:p>
    <w:p w:rsidR="00E33204" w:rsidRPr="005C0300" w:rsidRDefault="00E33204" w:rsidP="00E33204">
      <w:pPr>
        <w:pStyle w:val="a4"/>
        <w:numPr>
          <w:ilvl w:val="0"/>
          <w:numId w:val="1"/>
        </w:numPr>
        <w:spacing w:line="360" w:lineRule="auto"/>
        <w:ind w:left="426"/>
        <w:rPr>
          <w:sz w:val="28"/>
          <w:szCs w:val="28"/>
        </w:rPr>
      </w:pPr>
      <w:hyperlink r:id="rId5" w:history="1">
        <w:r w:rsidRPr="005C0300">
          <w:rPr>
            <w:rStyle w:val="a3"/>
            <w:sz w:val="28"/>
            <w:szCs w:val="28"/>
          </w:rPr>
          <w:t>https://</w:t>
        </w:r>
        <w:proofErr w:type="spellStart"/>
        <w:r w:rsidRPr="005C0300">
          <w:rPr>
            <w:rStyle w:val="a3"/>
            <w:sz w:val="28"/>
            <w:szCs w:val="28"/>
            <w:lang w:val="en-US"/>
          </w:rPr>
          <w:t>wildberries</w:t>
        </w:r>
        <w:proofErr w:type="spellEnd"/>
        <w:r w:rsidRPr="005C0300">
          <w:rPr>
            <w:rStyle w:val="a3"/>
            <w:sz w:val="28"/>
            <w:szCs w:val="28"/>
            <w:lang w:val="en-US"/>
          </w:rPr>
          <w:t>.</w:t>
        </w:r>
        <w:proofErr w:type="spellStart"/>
        <w:r w:rsidRPr="005C0300">
          <w:rPr>
            <w:rStyle w:val="a3"/>
            <w:sz w:val="28"/>
            <w:szCs w:val="28"/>
          </w:rPr>
          <w:t>ru</w:t>
        </w:r>
        <w:proofErr w:type="spellEnd"/>
      </w:hyperlink>
      <w:bookmarkStart w:id="1" w:name="_GoBack"/>
      <w:bookmarkEnd w:id="1"/>
    </w:p>
    <w:p w:rsidR="00E33204" w:rsidRPr="005C0300" w:rsidRDefault="00E33204" w:rsidP="00E33204">
      <w:pPr>
        <w:pStyle w:val="a4"/>
        <w:numPr>
          <w:ilvl w:val="0"/>
          <w:numId w:val="1"/>
        </w:numPr>
        <w:spacing w:line="360" w:lineRule="auto"/>
        <w:ind w:left="426"/>
        <w:rPr>
          <w:sz w:val="28"/>
          <w:szCs w:val="28"/>
        </w:rPr>
      </w:pPr>
      <w:hyperlink r:id="rId6" w:history="1">
        <w:r w:rsidRPr="005C0300">
          <w:rPr>
            <w:rStyle w:val="a3"/>
            <w:sz w:val="28"/>
            <w:szCs w:val="28"/>
          </w:rPr>
          <w:t>https://</w:t>
        </w:r>
        <w:proofErr w:type="spellStart"/>
        <w:r w:rsidRPr="005C0300">
          <w:rPr>
            <w:rStyle w:val="a3"/>
            <w:sz w:val="28"/>
            <w:szCs w:val="28"/>
            <w:lang w:val="en-US"/>
          </w:rPr>
          <w:t>lamoda</w:t>
        </w:r>
        <w:proofErr w:type="spellEnd"/>
        <w:r w:rsidRPr="005C0300">
          <w:rPr>
            <w:rStyle w:val="a3"/>
            <w:sz w:val="28"/>
            <w:szCs w:val="28"/>
          </w:rPr>
          <w:t>.</w:t>
        </w:r>
        <w:proofErr w:type="spellStart"/>
        <w:r w:rsidRPr="005C0300">
          <w:rPr>
            <w:rStyle w:val="a3"/>
            <w:sz w:val="28"/>
            <w:szCs w:val="28"/>
          </w:rPr>
          <w:t>ru</w:t>
        </w:r>
        <w:proofErr w:type="spellEnd"/>
      </w:hyperlink>
    </w:p>
    <w:p w:rsidR="00E33204" w:rsidRPr="005C0300" w:rsidRDefault="00E33204" w:rsidP="00E33204">
      <w:pPr>
        <w:pStyle w:val="a4"/>
        <w:numPr>
          <w:ilvl w:val="0"/>
          <w:numId w:val="1"/>
        </w:numPr>
        <w:spacing w:line="360" w:lineRule="auto"/>
        <w:ind w:left="426"/>
        <w:rPr>
          <w:sz w:val="28"/>
          <w:szCs w:val="28"/>
        </w:rPr>
      </w:pPr>
      <w:hyperlink r:id="rId7" w:history="1">
        <w:r w:rsidRPr="005C0300">
          <w:rPr>
            <w:rStyle w:val="a3"/>
            <w:sz w:val="28"/>
            <w:szCs w:val="28"/>
          </w:rPr>
          <w:t>https://burdastyle.ru</w:t>
        </w:r>
      </w:hyperlink>
    </w:p>
    <w:p w:rsidR="00E33204" w:rsidRPr="00301BB1" w:rsidRDefault="00E33204" w:rsidP="00E33204">
      <w:pPr>
        <w:pStyle w:val="a4"/>
        <w:numPr>
          <w:ilvl w:val="0"/>
          <w:numId w:val="1"/>
        </w:numPr>
        <w:spacing w:line="360" w:lineRule="auto"/>
        <w:ind w:left="426"/>
        <w:rPr>
          <w:rStyle w:val="a3"/>
          <w:lang w:val="en-US"/>
        </w:rPr>
      </w:pPr>
      <w:hyperlink r:id="rId8" w:tgtFrame="_blank" w:history="1">
        <w:proofErr w:type="spellStart"/>
        <w:r w:rsidRPr="00301BB1">
          <w:rPr>
            <w:rStyle w:val="a3"/>
            <w:sz w:val="28"/>
            <w:szCs w:val="28"/>
            <w:lang w:val="en-US"/>
          </w:rPr>
          <w:t>ledysoveti.ru›modnye-kurtki-vesna</w:t>
        </w:r>
        <w:proofErr w:type="spellEnd"/>
        <w:r w:rsidRPr="00301BB1">
          <w:rPr>
            <w:rStyle w:val="a3"/>
            <w:sz w:val="28"/>
            <w:szCs w:val="28"/>
            <w:lang w:val="en-US"/>
          </w:rPr>
          <w:t>/</w:t>
        </w:r>
      </w:hyperlink>
    </w:p>
    <w:p w:rsidR="00E33204" w:rsidRPr="00301BB1" w:rsidRDefault="00E33204" w:rsidP="00E33204">
      <w:pPr>
        <w:numPr>
          <w:ilvl w:val="0"/>
          <w:numId w:val="1"/>
        </w:numPr>
        <w:tabs>
          <w:tab w:val="left" w:pos="567"/>
        </w:tabs>
        <w:spacing w:line="360" w:lineRule="auto"/>
        <w:ind w:left="426"/>
        <w:rPr>
          <w:sz w:val="28"/>
          <w:szCs w:val="28"/>
          <w:lang w:val="en-US"/>
        </w:rPr>
      </w:pPr>
      <w:r w:rsidRPr="00301BB1">
        <w:rPr>
          <w:rStyle w:val="a3"/>
          <w:sz w:val="28"/>
          <w:szCs w:val="28"/>
          <w:lang w:val="en-US"/>
        </w:rPr>
        <w:t>https://burdastyle.ru/stati/samye-modnye-cveta-vesny-leta-2021-nyu-jorkskaya-palitra-ot-pantone-/#:~:text=</w:t>
      </w:r>
      <w:r w:rsidRPr="00AA40C3">
        <w:rPr>
          <w:rStyle w:val="a3"/>
          <w:sz w:val="28"/>
          <w:szCs w:val="28"/>
        </w:rPr>
        <w:t>Самые</w:t>
      </w:r>
      <w:r w:rsidRPr="00301BB1">
        <w:rPr>
          <w:rStyle w:val="a3"/>
          <w:sz w:val="28"/>
          <w:szCs w:val="28"/>
          <w:lang w:val="en-US"/>
        </w:rPr>
        <w:t>%20</w:t>
      </w:r>
      <w:r w:rsidRPr="00AA40C3">
        <w:rPr>
          <w:rStyle w:val="a3"/>
          <w:sz w:val="28"/>
          <w:szCs w:val="28"/>
        </w:rPr>
        <w:t>модные</w:t>
      </w:r>
      <w:r w:rsidRPr="00301BB1">
        <w:rPr>
          <w:rStyle w:val="a3"/>
          <w:sz w:val="28"/>
          <w:szCs w:val="28"/>
          <w:lang w:val="en-US"/>
        </w:rPr>
        <w:t>%20</w:t>
      </w:r>
      <w:r w:rsidRPr="00AA40C3">
        <w:rPr>
          <w:rStyle w:val="a3"/>
          <w:sz w:val="28"/>
          <w:szCs w:val="28"/>
        </w:rPr>
        <w:t>цвета</w:t>
      </w:r>
      <w:r w:rsidRPr="00301BB1">
        <w:rPr>
          <w:rStyle w:val="a3"/>
          <w:sz w:val="28"/>
          <w:szCs w:val="28"/>
          <w:lang w:val="en-US"/>
        </w:rPr>
        <w:t>%20</w:t>
      </w:r>
      <w:r w:rsidRPr="00AA40C3">
        <w:rPr>
          <w:rStyle w:val="a3"/>
          <w:sz w:val="28"/>
          <w:szCs w:val="28"/>
        </w:rPr>
        <w:t>весны</w:t>
      </w:r>
      <w:r w:rsidRPr="00301BB1">
        <w:rPr>
          <w:rStyle w:val="a3"/>
          <w:sz w:val="28"/>
          <w:szCs w:val="28"/>
          <w:lang w:val="en-US"/>
        </w:rPr>
        <w:t>-</w:t>
      </w:r>
      <w:r w:rsidRPr="00AA40C3">
        <w:rPr>
          <w:rStyle w:val="a3"/>
          <w:sz w:val="28"/>
          <w:szCs w:val="28"/>
        </w:rPr>
        <w:t>лета</w:t>
      </w:r>
      <w:r w:rsidRPr="00301BB1">
        <w:rPr>
          <w:rStyle w:val="a3"/>
          <w:sz w:val="28"/>
          <w:szCs w:val="28"/>
          <w:lang w:val="en-US"/>
        </w:rPr>
        <w:t>%202021%3A%20</w:t>
      </w:r>
      <w:proofErr w:type="spellStart"/>
      <w:r w:rsidRPr="00AA40C3">
        <w:rPr>
          <w:rStyle w:val="a3"/>
          <w:sz w:val="28"/>
          <w:szCs w:val="28"/>
        </w:rPr>
        <w:t>нью</w:t>
      </w:r>
      <w:proofErr w:type="spellEnd"/>
      <w:r w:rsidRPr="00301BB1">
        <w:rPr>
          <w:rStyle w:val="a3"/>
          <w:sz w:val="28"/>
          <w:szCs w:val="28"/>
          <w:lang w:val="en-US"/>
        </w:rPr>
        <w:t>-</w:t>
      </w:r>
      <w:r w:rsidRPr="00AA40C3">
        <w:rPr>
          <w:rStyle w:val="a3"/>
          <w:sz w:val="28"/>
          <w:szCs w:val="28"/>
        </w:rPr>
        <w:t>йоркская</w:t>
      </w:r>
      <w:r w:rsidRPr="00301BB1">
        <w:rPr>
          <w:rStyle w:val="a3"/>
          <w:sz w:val="28"/>
          <w:szCs w:val="28"/>
          <w:lang w:val="en-US"/>
        </w:rPr>
        <w:t>%20</w:t>
      </w:r>
      <w:r w:rsidRPr="00AA40C3">
        <w:rPr>
          <w:rStyle w:val="a3"/>
          <w:sz w:val="28"/>
          <w:szCs w:val="28"/>
        </w:rPr>
        <w:t>палитра</w:t>
      </w:r>
      <w:r w:rsidRPr="00301BB1">
        <w:rPr>
          <w:rStyle w:val="a3"/>
          <w:sz w:val="28"/>
          <w:szCs w:val="28"/>
          <w:lang w:val="en-US"/>
        </w:rPr>
        <w:t>%20</w:t>
      </w:r>
      <w:r w:rsidRPr="00AA40C3">
        <w:rPr>
          <w:rStyle w:val="a3"/>
          <w:sz w:val="28"/>
          <w:szCs w:val="28"/>
        </w:rPr>
        <w:t>от</w:t>
      </w:r>
      <w:r w:rsidRPr="00301BB1">
        <w:rPr>
          <w:rStyle w:val="a3"/>
          <w:sz w:val="28"/>
          <w:szCs w:val="28"/>
          <w:lang w:val="en-US"/>
        </w:rPr>
        <w:t>%20Pantone</w:t>
      </w:r>
    </w:p>
    <w:p w:rsidR="00E33204" w:rsidRDefault="00E33204" w:rsidP="00E33204">
      <w:pPr>
        <w:numPr>
          <w:ilvl w:val="0"/>
          <w:numId w:val="1"/>
        </w:numPr>
        <w:tabs>
          <w:tab w:val="left" w:pos="567"/>
        </w:tabs>
        <w:spacing w:line="360" w:lineRule="auto"/>
        <w:ind w:left="426"/>
        <w:rPr>
          <w:sz w:val="28"/>
          <w:szCs w:val="28"/>
        </w:rPr>
      </w:pPr>
      <w:proofErr w:type="spellStart"/>
      <w:r>
        <w:rPr>
          <w:sz w:val="28"/>
          <w:szCs w:val="28"/>
        </w:rPr>
        <w:t>Бузов</w:t>
      </w:r>
      <w:proofErr w:type="spellEnd"/>
      <w:r>
        <w:rPr>
          <w:sz w:val="28"/>
          <w:szCs w:val="28"/>
        </w:rPr>
        <w:t xml:space="preserve"> Б. А. Материалы для одежды. </w:t>
      </w:r>
      <w:proofErr w:type="gramStart"/>
      <w:r>
        <w:rPr>
          <w:sz w:val="28"/>
          <w:szCs w:val="28"/>
        </w:rPr>
        <w:t>Ткани :</w:t>
      </w:r>
      <w:proofErr w:type="gramEnd"/>
      <w:r>
        <w:rPr>
          <w:sz w:val="28"/>
          <w:szCs w:val="28"/>
        </w:rPr>
        <w:t xml:space="preserve"> учебное пособие / Б. А. </w:t>
      </w:r>
      <w:proofErr w:type="spellStart"/>
      <w:r>
        <w:rPr>
          <w:sz w:val="28"/>
          <w:szCs w:val="28"/>
        </w:rPr>
        <w:t>Бузов</w:t>
      </w:r>
      <w:proofErr w:type="spellEnd"/>
      <w:r>
        <w:rPr>
          <w:sz w:val="28"/>
          <w:szCs w:val="28"/>
        </w:rPr>
        <w:t xml:space="preserve">, Г. П. Румянцева. –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ИД «ФОРУМ» : ИНФРА-М, 2012. – 224 с.</w:t>
      </w:r>
    </w:p>
    <w:p w:rsidR="00E33204" w:rsidRDefault="00E33204" w:rsidP="00E33204">
      <w:pPr>
        <w:numPr>
          <w:ilvl w:val="0"/>
          <w:numId w:val="1"/>
        </w:numPr>
        <w:tabs>
          <w:tab w:val="left" w:pos="567"/>
        </w:tabs>
        <w:spacing w:line="360" w:lineRule="auto"/>
        <w:ind w:left="426"/>
        <w:rPr>
          <w:sz w:val="28"/>
          <w:szCs w:val="28"/>
        </w:rPr>
      </w:pPr>
      <w:r w:rsidRPr="00051710">
        <w:rPr>
          <w:sz w:val="28"/>
          <w:szCs w:val="28"/>
        </w:rPr>
        <w:t xml:space="preserve">Дунаевская Т. Н. Основы прикладной антропологии и биомеханики: Учеб. для ВУЗов / Т. Н. Дунаевская, Е. Б. </w:t>
      </w:r>
      <w:proofErr w:type="spellStart"/>
      <w:r w:rsidRPr="00051710">
        <w:rPr>
          <w:sz w:val="28"/>
          <w:szCs w:val="28"/>
        </w:rPr>
        <w:t>Коблякова</w:t>
      </w:r>
      <w:proofErr w:type="spellEnd"/>
      <w:r w:rsidRPr="00051710">
        <w:rPr>
          <w:sz w:val="28"/>
          <w:szCs w:val="28"/>
        </w:rPr>
        <w:t xml:space="preserve">, Г. С. Ивлева, Р. В. Ивлева, под. ред. Е. Б. </w:t>
      </w:r>
      <w:proofErr w:type="spellStart"/>
      <w:r w:rsidRPr="00051710">
        <w:rPr>
          <w:sz w:val="28"/>
          <w:szCs w:val="28"/>
        </w:rPr>
        <w:t>Кобляковой</w:t>
      </w:r>
      <w:proofErr w:type="spellEnd"/>
      <w:r w:rsidRPr="00051710">
        <w:rPr>
          <w:sz w:val="28"/>
          <w:szCs w:val="28"/>
        </w:rPr>
        <w:t xml:space="preserve"> – </w:t>
      </w:r>
      <w:proofErr w:type="spellStart"/>
      <w:proofErr w:type="gramStart"/>
      <w:r w:rsidRPr="00051710">
        <w:rPr>
          <w:sz w:val="28"/>
          <w:szCs w:val="28"/>
        </w:rPr>
        <w:t>Спб</w:t>
      </w:r>
      <w:proofErr w:type="spellEnd"/>
      <w:r w:rsidRPr="00051710">
        <w:rPr>
          <w:sz w:val="28"/>
          <w:szCs w:val="28"/>
        </w:rPr>
        <w:t>.:</w:t>
      </w:r>
      <w:proofErr w:type="gramEnd"/>
      <w:r w:rsidRPr="00051710">
        <w:rPr>
          <w:sz w:val="28"/>
          <w:szCs w:val="28"/>
        </w:rPr>
        <w:t xml:space="preserve"> Информационно-издательский центр МГУДТ, 2005. – 280 с.</w:t>
      </w:r>
    </w:p>
    <w:p w:rsidR="00E33204" w:rsidRDefault="00E33204" w:rsidP="00E33204">
      <w:pPr>
        <w:numPr>
          <w:ilvl w:val="0"/>
          <w:numId w:val="1"/>
        </w:numPr>
        <w:tabs>
          <w:tab w:val="left" w:pos="567"/>
        </w:tabs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Орленко Л. В. </w:t>
      </w:r>
      <w:proofErr w:type="spellStart"/>
      <w:r>
        <w:rPr>
          <w:sz w:val="28"/>
          <w:szCs w:val="28"/>
        </w:rPr>
        <w:t>Конфекционирование</w:t>
      </w:r>
      <w:proofErr w:type="spellEnd"/>
      <w:r>
        <w:rPr>
          <w:sz w:val="28"/>
          <w:szCs w:val="28"/>
        </w:rPr>
        <w:t xml:space="preserve"> материалов для </w:t>
      </w:r>
      <w:proofErr w:type="gramStart"/>
      <w:r>
        <w:rPr>
          <w:sz w:val="28"/>
          <w:szCs w:val="28"/>
        </w:rPr>
        <w:t>одежды :</w:t>
      </w:r>
      <w:proofErr w:type="gramEnd"/>
      <w:r>
        <w:rPr>
          <w:sz w:val="28"/>
          <w:szCs w:val="28"/>
        </w:rPr>
        <w:t xml:space="preserve"> учеб. пособие / Л. В. Орленко, Н. И. Гаврилова. –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ИД «ФОРУМ» : ИНФРА-М, 2017. – 287 с.</w:t>
      </w:r>
    </w:p>
    <w:p w:rsidR="00E33204" w:rsidRDefault="00E33204" w:rsidP="00E33204">
      <w:pPr>
        <w:numPr>
          <w:ilvl w:val="0"/>
          <w:numId w:val="1"/>
        </w:numPr>
        <w:tabs>
          <w:tab w:val="left" w:pos="567"/>
        </w:tabs>
        <w:spacing w:line="360" w:lineRule="auto"/>
        <w:ind w:left="426"/>
        <w:rPr>
          <w:sz w:val="28"/>
          <w:szCs w:val="28"/>
        </w:rPr>
      </w:pPr>
      <w:proofErr w:type="spellStart"/>
      <w:r>
        <w:rPr>
          <w:sz w:val="28"/>
          <w:szCs w:val="28"/>
        </w:rPr>
        <w:t>Бузов</w:t>
      </w:r>
      <w:proofErr w:type="spellEnd"/>
      <w:r>
        <w:rPr>
          <w:sz w:val="28"/>
          <w:szCs w:val="28"/>
        </w:rPr>
        <w:t xml:space="preserve"> Б. А. Материаловедение в производстве изделий лёгкой промышленности (швейное производство): Учебник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учеб. заведений / Б. А. </w:t>
      </w:r>
      <w:proofErr w:type="spellStart"/>
      <w:r>
        <w:rPr>
          <w:sz w:val="28"/>
          <w:szCs w:val="28"/>
        </w:rPr>
        <w:t>Бузов</w:t>
      </w:r>
      <w:proofErr w:type="spellEnd"/>
      <w:r>
        <w:rPr>
          <w:sz w:val="28"/>
          <w:szCs w:val="28"/>
        </w:rPr>
        <w:t xml:space="preserve">, Н. Д. </w:t>
      </w:r>
      <w:proofErr w:type="spellStart"/>
      <w:r>
        <w:rPr>
          <w:sz w:val="28"/>
          <w:szCs w:val="28"/>
        </w:rPr>
        <w:t>Алыменкова</w:t>
      </w:r>
      <w:proofErr w:type="spellEnd"/>
      <w:r>
        <w:rPr>
          <w:sz w:val="28"/>
          <w:szCs w:val="28"/>
        </w:rPr>
        <w:t xml:space="preserve">; под ред. Б. А. </w:t>
      </w:r>
      <w:proofErr w:type="spellStart"/>
      <w:r>
        <w:rPr>
          <w:sz w:val="28"/>
          <w:szCs w:val="28"/>
        </w:rPr>
        <w:t>Бузова</w:t>
      </w:r>
      <w:proofErr w:type="spellEnd"/>
      <w:r>
        <w:rPr>
          <w:sz w:val="28"/>
          <w:szCs w:val="28"/>
        </w:rPr>
        <w:t>. – М.: Издательский центр «Академия», 2004. – 448 с.</w:t>
      </w:r>
    </w:p>
    <w:p w:rsidR="00E33204" w:rsidRDefault="00E33204" w:rsidP="00E33204">
      <w:pPr>
        <w:numPr>
          <w:ilvl w:val="0"/>
          <w:numId w:val="1"/>
        </w:numPr>
        <w:tabs>
          <w:tab w:val="left" w:pos="567"/>
        </w:tabs>
        <w:spacing w:line="360" w:lineRule="auto"/>
        <w:ind w:left="426"/>
        <w:rPr>
          <w:sz w:val="28"/>
          <w:szCs w:val="28"/>
        </w:rPr>
      </w:pPr>
      <w:proofErr w:type="spellStart"/>
      <w:r>
        <w:rPr>
          <w:sz w:val="28"/>
          <w:szCs w:val="28"/>
        </w:rPr>
        <w:t>Лопатченко</w:t>
      </w:r>
      <w:proofErr w:type="spellEnd"/>
      <w:r>
        <w:rPr>
          <w:sz w:val="28"/>
          <w:szCs w:val="28"/>
        </w:rPr>
        <w:t xml:space="preserve"> Т. П. Конструкторско-технологическая подготовка производства </w:t>
      </w:r>
      <w:proofErr w:type="gramStart"/>
      <w:r>
        <w:rPr>
          <w:sz w:val="28"/>
          <w:szCs w:val="28"/>
        </w:rPr>
        <w:t>одежды :</w:t>
      </w:r>
      <w:proofErr w:type="gramEnd"/>
      <w:r>
        <w:rPr>
          <w:sz w:val="28"/>
          <w:szCs w:val="28"/>
        </w:rPr>
        <w:t xml:space="preserve"> учебно-методическое пособие для студентов очной и заочной форм обучения направления 29.03.05. – Ростов-на-Дону: ДГТУ, 2016. – 50 с.</w:t>
      </w:r>
    </w:p>
    <w:p w:rsidR="00E33204" w:rsidRPr="005220E1" w:rsidRDefault="00E33204" w:rsidP="00E33204">
      <w:pPr>
        <w:numPr>
          <w:ilvl w:val="0"/>
          <w:numId w:val="1"/>
        </w:numPr>
        <w:tabs>
          <w:tab w:val="left" w:pos="567"/>
        </w:tabs>
        <w:spacing w:line="360" w:lineRule="auto"/>
        <w:ind w:left="426"/>
        <w:rPr>
          <w:sz w:val="28"/>
          <w:szCs w:val="28"/>
        </w:rPr>
      </w:pPr>
      <w:proofErr w:type="spellStart"/>
      <w:r>
        <w:rPr>
          <w:sz w:val="28"/>
          <w:szCs w:val="28"/>
        </w:rPr>
        <w:t>Лопатченко</w:t>
      </w:r>
      <w:proofErr w:type="spellEnd"/>
      <w:r>
        <w:rPr>
          <w:sz w:val="28"/>
          <w:szCs w:val="28"/>
        </w:rPr>
        <w:t xml:space="preserve"> Т. П. Конструкторско-технологическая подготовка производства </w:t>
      </w:r>
      <w:proofErr w:type="gramStart"/>
      <w:r>
        <w:rPr>
          <w:sz w:val="28"/>
          <w:szCs w:val="28"/>
        </w:rPr>
        <w:t>одежды :</w:t>
      </w:r>
      <w:proofErr w:type="gramEnd"/>
      <w:r>
        <w:rPr>
          <w:sz w:val="28"/>
          <w:szCs w:val="28"/>
        </w:rPr>
        <w:t xml:space="preserve"> Конспект лекций для студентов очной и заочной </w:t>
      </w:r>
      <w:r>
        <w:rPr>
          <w:sz w:val="28"/>
          <w:szCs w:val="28"/>
        </w:rPr>
        <w:lastRenderedPageBreak/>
        <w:t>форм обучения направления 29.03.05. – Ростов-на-Дону: ДГТУ, 2016. – 48 с.</w:t>
      </w:r>
    </w:p>
    <w:p w:rsidR="00E33204" w:rsidRPr="007B303E" w:rsidRDefault="00E33204" w:rsidP="00E33204">
      <w:pPr>
        <w:numPr>
          <w:ilvl w:val="0"/>
          <w:numId w:val="1"/>
        </w:numPr>
        <w:tabs>
          <w:tab w:val="left" w:pos="567"/>
        </w:tabs>
        <w:spacing w:line="360" w:lineRule="auto"/>
        <w:ind w:left="426"/>
        <w:rPr>
          <w:sz w:val="28"/>
          <w:szCs w:val="28"/>
        </w:rPr>
      </w:pPr>
      <w:r w:rsidRPr="007B303E">
        <w:rPr>
          <w:sz w:val="28"/>
          <w:szCs w:val="28"/>
        </w:rPr>
        <w:t>Типовые фигуры женщин. Размерные признаки для проектирования од</w:t>
      </w:r>
      <w:r w:rsidRPr="007B303E">
        <w:rPr>
          <w:sz w:val="28"/>
          <w:szCs w:val="28"/>
        </w:rPr>
        <w:t>е</w:t>
      </w:r>
      <w:r w:rsidRPr="007B303E">
        <w:rPr>
          <w:sz w:val="28"/>
          <w:szCs w:val="28"/>
        </w:rPr>
        <w:t>жды. – М.: ОАО «ЦНИИШП», 2003. – 107 с.</w:t>
      </w:r>
    </w:p>
    <w:p w:rsidR="00E33204" w:rsidRDefault="00E33204" w:rsidP="00E33204">
      <w:pPr>
        <w:numPr>
          <w:ilvl w:val="0"/>
          <w:numId w:val="1"/>
        </w:numPr>
        <w:tabs>
          <w:tab w:val="left" w:pos="567"/>
        </w:tabs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>Мартынова А. И. Конструктивное моделирование одежды: Учеб. пособие для вузов / А. И. Мартынова, Е. Г. Андреева – М.: Московская государственная академия легкой промышленности, 2002. – 216 с.</w:t>
      </w:r>
    </w:p>
    <w:p w:rsidR="00003E76" w:rsidRDefault="00E33204" w:rsidP="00E33204">
      <w:r>
        <w:rPr>
          <w:sz w:val="28"/>
          <w:szCs w:val="28"/>
        </w:rPr>
        <w:t xml:space="preserve">Труханова А. Т. Справочник молодого швейника. – 4-е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 – М.: </w:t>
      </w:r>
      <w:proofErr w:type="spellStart"/>
      <w:proofErr w:type="gramStart"/>
      <w:r>
        <w:rPr>
          <w:sz w:val="28"/>
          <w:szCs w:val="28"/>
        </w:rPr>
        <w:t>Высш.шк</w:t>
      </w:r>
      <w:proofErr w:type="spellEnd"/>
      <w:r>
        <w:rPr>
          <w:sz w:val="28"/>
          <w:szCs w:val="28"/>
        </w:rPr>
        <w:t>.,</w:t>
      </w:r>
      <w:proofErr w:type="gramEnd"/>
      <w:r>
        <w:rPr>
          <w:sz w:val="28"/>
          <w:szCs w:val="28"/>
        </w:rPr>
        <w:t xml:space="preserve"> 1993. – 431 с.: ил.</w:t>
      </w:r>
      <w:bookmarkEnd w:id="0"/>
    </w:p>
    <w:sectPr w:rsidR="00003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905D8"/>
    <w:multiLevelType w:val="hybridMultilevel"/>
    <w:tmpl w:val="62A24D3C"/>
    <w:lvl w:ilvl="0" w:tplc="4AF89FDA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204"/>
    <w:rsid w:val="00003E76"/>
    <w:rsid w:val="00E3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81373-84F5-432F-A770-4A347D38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33204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E33204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dysoveti.ru/modnye-kurtki-ves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urdastyl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moda.ru" TargetMode="External"/><Relationship Id="rId5" Type="http://schemas.openxmlformats.org/officeDocument/2006/relationships/hyperlink" Target="https://wildberrie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2023-10-03T06:22:00Z</dcterms:created>
  <dcterms:modified xsi:type="dcterms:W3CDTF">2023-10-03T06:22:00Z</dcterms:modified>
</cp:coreProperties>
</file>